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7B1" w:rsidRPr="004927B1" w:rsidRDefault="004927B1" w:rsidP="004927B1">
      <w:pPr>
        <w:jc w:val="center"/>
        <w:rPr>
          <w:rFonts w:ascii="Arial" w:hAnsi="Arial" w:cs="Arial"/>
          <w:b/>
        </w:rPr>
      </w:pPr>
      <w:r w:rsidRPr="004927B1">
        <w:rPr>
          <w:rFonts w:ascii="Arial" w:hAnsi="Arial" w:cs="Arial"/>
          <w:b/>
        </w:rPr>
        <w:t xml:space="preserve">Глава  Дубовского сельского поселения </w:t>
      </w:r>
    </w:p>
    <w:p w:rsidR="004927B1" w:rsidRPr="004927B1" w:rsidRDefault="004927B1" w:rsidP="004927B1">
      <w:pPr>
        <w:jc w:val="center"/>
        <w:rPr>
          <w:rFonts w:ascii="Arial" w:hAnsi="Arial" w:cs="Arial"/>
          <w:b/>
        </w:rPr>
      </w:pPr>
      <w:r w:rsidRPr="004927B1">
        <w:rPr>
          <w:rFonts w:ascii="Arial" w:hAnsi="Arial" w:cs="Arial"/>
          <w:b/>
        </w:rPr>
        <w:t>Еланского муниципального района Волгоградской области</w:t>
      </w:r>
    </w:p>
    <w:tbl>
      <w:tblPr>
        <w:tblW w:w="0" w:type="auto"/>
        <w:tblInd w:w="108" w:type="dxa"/>
        <w:tblBorders>
          <w:top w:val="thinThickSmallGap" w:sz="24" w:space="0" w:color="auto"/>
        </w:tblBorders>
        <w:tblLook w:val="0000"/>
      </w:tblPr>
      <w:tblGrid>
        <w:gridCol w:w="9176"/>
      </w:tblGrid>
      <w:tr w:rsidR="004927B1" w:rsidRPr="004927B1" w:rsidTr="0002198A">
        <w:trPr>
          <w:trHeight w:val="100"/>
        </w:trPr>
        <w:tc>
          <w:tcPr>
            <w:tcW w:w="9176" w:type="dxa"/>
          </w:tcPr>
          <w:p w:rsidR="004927B1" w:rsidRPr="004927B1" w:rsidRDefault="004927B1" w:rsidP="004927B1">
            <w:pPr>
              <w:jc w:val="center"/>
              <w:rPr>
                <w:rFonts w:ascii="Arial" w:hAnsi="Arial" w:cs="Arial"/>
                <w:b/>
              </w:rPr>
            </w:pPr>
            <w:r w:rsidRPr="004927B1">
              <w:rPr>
                <w:rFonts w:ascii="Arial" w:hAnsi="Arial" w:cs="Arial"/>
                <w:b/>
              </w:rPr>
              <w:t>РАСПОРЯЖЕНИЕ</w:t>
            </w:r>
          </w:p>
          <w:p w:rsidR="004927B1" w:rsidRPr="004927B1" w:rsidRDefault="004927B1" w:rsidP="004927B1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4927B1" w:rsidRPr="004927B1" w:rsidRDefault="004927B1" w:rsidP="004927B1">
      <w:pPr>
        <w:pStyle w:val="9"/>
        <w:rPr>
          <w:b/>
          <w:sz w:val="24"/>
          <w:szCs w:val="24"/>
        </w:rPr>
      </w:pPr>
      <w:r w:rsidRPr="004927B1">
        <w:rPr>
          <w:sz w:val="24"/>
          <w:szCs w:val="24"/>
        </w:rPr>
        <w:t xml:space="preserve">от   08.04.2020 года                                                         </w:t>
      </w:r>
      <w:r w:rsidRPr="004927B1">
        <w:rPr>
          <w:b/>
          <w:sz w:val="24"/>
          <w:szCs w:val="24"/>
        </w:rPr>
        <w:t>№ 20</w:t>
      </w:r>
    </w:p>
    <w:p w:rsidR="004927B1" w:rsidRPr="004927B1" w:rsidRDefault="004927B1" w:rsidP="004927B1">
      <w:pPr>
        <w:rPr>
          <w:rFonts w:ascii="Arial" w:hAnsi="Arial" w:cs="Arial"/>
        </w:rPr>
      </w:pPr>
    </w:p>
    <w:p w:rsidR="004927B1" w:rsidRPr="004927B1" w:rsidRDefault="004927B1" w:rsidP="004927B1">
      <w:pPr>
        <w:pStyle w:val="ConsPlusTitle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4927B1">
        <w:rPr>
          <w:rFonts w:ascii="Arial" w:hAnsi="Arial" w:cs="Arial"/>
          <w:b w:val="0"/>
          <w:sz w:val="24"/>
          <w:szCs w:val="24"/>
        </w:rPr>
        <w:t>О создании муниципальной системы оповещения и информирования населения Дубовского сельского поселения Еланского муниципального района Волгоградской области об опасностях, возникающих при военных конфликтах или вследствие этих конфликтов, а также об угрозе возникновения или о возникновении чрезвычайных ситуаций</w:t>
      </w:r>
    </w:p>
    <w:p w:rsidR="004927B1" w:rsidRPr="004927B1" w:rsidRDefault="004927B1" w:rsidP="004927B1">
      <w:pPr>
        <w:pStyle w:val="ConsPlusTitle"/>
        <w:jc w:val="center"/>
        <w:outlineLvl w:val="0"/>
        <w:rPr>
          <w:rFonts w:ascii="Arial" w:hAnsi="Arial" w:cs="Arial"/>
          <w:b w:val="0"/>
          <w:sz w:val="24"/>
          <w:szCs w:val="24"/>
        </w:rPr>
      </w:pPr>
    </w:p>
    <w:p w:rsidR="004927B1" w:rsidRPr="004927B1" w:rsidRDefault="004927B1" w:rsidP="004927B1">
      <w:pPr>
        <w:pStyle w:val="ConsPlusTitle"/>
        <w:ind w:firstLine="567"/>
        <w:jc w:val="both"/>
        <w:outlineLvl w:val="0"/>
        <w:rPr>
          <w:rFonts w:ascii="Arial" w:hAnsi="Arial" w:cs="Arial"/>
          <w:b w:val="0"/>
          <w:sz w:val="24"/>
          <w:szCs w:val="24"/>
        </w:rPr>
      </w:pPr>
      <w:proofErr w:type="gramStart"/>
      <w:r w:rsidRPr="004927B1">
        <w:rPr>
          <w:rFonts w:ascii="Arial" w:hAnsi="Arial" w:cs="Arial"/>
          <w:b w:val="0"/>
          <w:sz w:val="24"/>
          <w:szCs w:val="24"/>
        </w:rPr>
        <w:t>В соответствии с Федеральным законам Российской Федерации от 21.12.</w:t>
      </w:r>
      <w:r w:rsidRPr="004927B1">
        <w:rPr>
          <w:rFonts w:ascii="Arial" w:hAnsi="Arial" w:cs="Arial"/>
          <w:b w:val="0"/>
          <w:color w:val="000000"/>
          <w:sz w:val="24"/>
          <w:szCs w:val="24"/>
        </w:rPr>
        <w:t xml:space="preserve">1994 </w:t>
      </w:r>
      <w:hyperlink r:id="rId4">
        <w:r w:rsidRPr="004927B1">
          <w:rPr>
            <w:rStyle w:val="-"/>
            <w:rFonts w:ascii="Arial" w:hAnsi="Arial" w:cs="Arial"/>
            <w:b w:val="0"/>
            <w:color w:val="000000"/>
            <w:sz w:val="24"/>
            <w:szCs w:val="24"/>
          </w:rPr>
          <w:t>№68</w:t>
        </w:r>
      </w:hyperlink>
      <w:r w:rsidRPr="004927B1">
        <w:rPr>
          <w:rFonts w:ascii="Arial" w:hAnsi="Arial" w:cs="Arial"/>
          <w:b w:val="0"/>
          <w:color w:val="000000"/>
          <w:sz w:val="24"/>
          <w:szCs w:val="24"/>
        </w:rPr>
        <w:t>-ФЗ</w:t>
      </w:r>
      <w:r w:rsidRPr="004927B1">
        <w:rPr>
          <w:rFonts w:ascii="Arial" w:hAnsi="Arial" w:cs="Arial"/>
          <w:b w:val="0"/>
          <w:sz w:val="24"/>
          <w:szCs w:val="24"/>
        </w:rPr>
        <w:t xml:space="preserve"> «О защите населения и территорий от чрезвычайных ситуаций природного и техногенного характера», Федеральным законам Российской Федерации от 12.02.1998 </w:t>
      </w:r>
      <w:hyperlink r:id="rId5">
        <w:r w:rsidRPr="004927B1">
          <w:rPr>
            <w:rStyle w:val="-"/>
            <w:rFonts w:ascii="Arial" w:hAnsi="Arial" w:cs="Arial"/>
            <w:b w:val="0"/>
            <w:color w:val="000000"/>
            <w:sz w:val="24"/>
            <w:szCs w:val="24"/>
          </w:rPr>
          <w:t>№28</w:t>
        </w:r>
      </w:hyperlink>
      <w:r w:rsidRPr="004927B1">
        <w:rPr>
          <w:rFonts w:ascii="Arial" w:hAnsi="Arial" w:cs="Arial"/>
          <w:b w:val="0"/>
          <w:color w:val="000000"/>
          <w:sz w:val="24"/>
          <w:szCs w:val="24"/>
        </w:rPr>
        <w:t>-ФЗ</w:t>
      </w:r>
      <w:r w:rsidRPr="004927B1">
        <w:rPr>
          <w:rFonts w:ascii="Arial" w:hAnsi="Arial" w:cs="Arial"/>
          <w:b w:val="0"/>
          <w:sz w:val="24"/>
          <w:szCs w:val="24"/>
        </w:rPr>
        <w:t xml:space="preserve"> «О гражданской обороне», </w:t>
      </w:r>
      <w:hyperlink r:id="rId6">
        <w:r w:rsidRPr="004927B1">
          <w:rPr>
            <w:rStyle w:val="-"/>
            <w:rFonts w:ascii="Arial" w:hAnsi="Arial" w:cs="Arial"/>
            <w:b w:val="0"/>
            <w:color w:val="000000"/>
            <w:sz w:val="24"/>
            <w:szCs w:val="24"/>
          </w:rPr>
          <w:t>постановлением</w:t>
        </w:r>
      </w:hyperlink>
      <w:r w:rsidRPr="004927B1">
        <w:rPr>
          <w:rFonts w:ascii="Arial" w:hAnsi="Arial" w:cs="Arial"/>
          <w:b w:val="0"/>
          <w:color w:val="000000"/>
          <w:sz w:val="24"/>
          <w:szCs w:val="24"/>
        </w:rPr>
        <w:t xml:space="preserve"> Главы Администрации Волгоградской области от 04.12.2007 № 2006 «</w:t>
      </w:r>
      <w:r w:rsidRPr="004927B1">
        <w:rPr>
          <w:rFonts w:ascii="Arial" w:hAnsi="Arial" w:cs="Arial"/>
          <w:b w:val="0"/>
          <w:sz w:val="24"/>
          <w:szCs w:val="24"/>
        </w:rPr>
        <w:t>О системе оповещения и информирования населения Волгоградской области об угрозе возникновения или о возникновении чрезвычайных ситуаций», постановления главы</w:t>
      </w:r>
      <w:proofErr w:type="gramEnd"/>
      <w:r w:rsidRPr="004927B1">
        <w:rPr>
          <w:rFonts w:ascii="Arial" w:hAnsi="Arial" w:cs="Arial"/>
          <w:b w:val="0"/>
          <w:sz w:val="24"/>
          <w:szCs w:val="24"/>
        </w:rPr>
        <w:t xml:space="preserve"> </w:t>
      </w:r>
      <w:proofErr w:type="gramStart"/>
      <w:r w:rsidRPr="004927B1">
        <w:rPr>
          <w:rFonts w:ascii="Arial" w:hAnsi="Arial" w:cs="Arial"/>
          <w:b w:val="0"/>
          <w:sz w:val="24"/>
          <w:szCs w:val="24"/>
        </w:rPr>
        <w:t>Еланского муниципального района Волгоградской области № 8 от 17.02.2020 «О создании муниципальной системы оповещения и информирования населения Еланского муниципального района Волгоградской области об опасностях, возникающих при военных конфликтах или вследствие этих конфликтов, а также об угрозе возникновения или о возникновении чрезвычайных ситуаций», в целях своевременного оповещения и информирования населения Дубовского сельского поселения Еланского муниципального района Волгоградской области об опасностях, возникающих при</w:t>
      </w:r>
      <w:proofErr w:type="gramEnd"/>
      <w:r w:rsidRPr="004927B1">
        <w:rPr>
          <w:rFonts w:ascii="Arial" w:hAnsi="Arial" w:cs="Arial"/>
          <w:b w:val="0"/>
          <w:sz w:val="24"/>
          <w:szCs w:val="24"/>
        </w:rPr>
        <w:t xml:space="preserve"> военных конфликтах или вследствие этих конфликтов, а также об угрозе возникновения или о возникновении чрезвычайных ситуаций, руководствуясь Уставом Дубовского сельского поселения Еланского муниципального района Волгоградской области, распоряжаюсь:</w:t>
      </w:r>
    </w:p>
    <w:p w:rsidR="004927B1" w:rsidRPr="004927B1" w:rsidRDefault="004927B1" w:rsidP="004927B1">
      <w:pPr>
        <w:pStyle w:val="ConsPlusNormal"/>
        <w:ind w:firstLine="540"/>
        <w:jc w:val="both"/>
        <w:rPr>
          <w:rFonts w:ascii="Arial" w:hAnsi="Arial" w:cs="Arial"/>
          <w:b/>
          <w:sz w:val="24"/>
          <w:szCs w:val="24"/>
        </w:rPr>
      </w:pPr>
    </w:p>
    <w:p w:rsidR="004927B1" w:rsidRPr="004927B1" w:rsidRDefault="004927B1" w:rsidP="004927B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927B1">
        <w:rPr>
          <w:rFonts w:ascii="Arial" w:hAnsi="Arial" w:cs="Arial"/>
          <w:sz w:val="24"/>
          <w:szCs w:val="24"/>
        </w:rPr>
        <w:t>1. Создать муниципальную систему оповещения и информирования населения Дубовского сельского поселения Еланского муниципального района Волгоградской области об опасностях, возникающих при военных конфликтах или вследствие этих конфликтов, а также об угрозе возникновения или о возникновении чрезвычайных ситуаций.</w:t>
      </w:r>
    </w:p>
    <w:p w:rsidR="004927B1" w:rsidRPr="004927B1" w:rsidRDefault="004927B1" w:rsidP="004927B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927B1">
        <w:rPr>
          <w:rFonts w:ascii="Arial" w:hAnsi="Arial" w:cs="Arial"/>
          <w:sz w:val="24"/>
          <w:szCs w:val="24"/>
        </w:rPr>
        <w:t>2. Утвердить:</w:t>
      </w:r>
    </w:p>
    <w:p w:rsidR="004927B1" w:rsidRPr="004927B1" w:rsidRDefault="004927B1" w:rsidP="004927B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927B1">
        <w:rPr>
          <w:rFonts w:ascii="Arial" w:hAnsi="Arial" w:cs="Arial"/>
          <w:sz w:val="24"/>
          <w:szCs w:val="24"/>
        </w:rPr>
        <w:t xml:space="preserve">2.1. </w:t>
      </w:r>
      <w:hyperlink w:anchor="P48">
        <w:r w:rsidRPr="004927B1">
          <w:rPr>
            <w:rStyle w:val="-"/>
            <w:rFonts w:ascii="Arial" w:hAnsi="Arial" w:cs="Arial"/>
            <w:color w:val="000000"/>
            <w:sz w:val="24"/>
            <w:szCs w:val="24"/>
          </w:rPr>
          <w:t>Положение</w:t>
        </w:r>
      </w:hyperlink>
      <w:r w:rsidRPr="004927B1">
        <w:rPr>
          <w:rFonts w:ascii="Arial" w:hAnsi="Arial" w:cs="Arial"/>
          <w:sz w:val="24"/>
          <w:szCs w:val="24"/>
        </w:rPr>
        <w:t xml:space="preserve"> о системе оповещения и информирования населения Дубовского сельского поселения Еланского муниципального района Волгоградской области об опасностях, возникающих при военных конфликтах или вследствие этих конфликтов, а также об угрозе возникновения или о возникновении чрезвычайных ситуаций (Приложение 1).</w:t>
      </w:r>
    </w:p>
    <w:p w:rsidR="004927B1" w:rsidRPr="004927B1" w:rsidRDefault="004927B1" w:rsidP="004927B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927B1">
        <w:rPr>
          <w:rFonts w:ascii="Arial" w:hAnsi="Arial" w:cs="Arial"/>
          <w:sz w:val="24"/>
          <w:szCs w:val="24"/>
        </w:rPr>
        <w:t xml:space="preserve">2.2. </w:t>
      </w:r>
      <w:hyperlink w:anchor="P137">
        <w:r w:rsidRPr="004927B1">
          <w:rPr>
            <w:rStyle w:val="-"/>
            <w:rFonts w:ascii="Arial" w:hAnsi="Arial" w:cs="Arial"/>
            <w:color w:val="000000"/>
            <w:sz w:val="24"/>
            <w:szCs w:val="24"/>
          </w:rPr>
          <w:t>Схему</w:t>
        </w:r>
      </w:hyperlink>
      <w:r w:rsidRPr="004927B1">
        <w:rPr>
          <w:rFonts w:ascii="Arial" w:hAnsi="Arial" w:cs="Arial"/>
          <w:color w:val="000000"/>
          <w:sz w:val="24"/>
          <w:szCs w:val="24"/>
        </w:rPr>
        <w:t xml:space="preserve"> </w:t>
      </w:r>
      <w:r w:rsidRPr="004927B1">
        <w:rPr>
          <w:rFonts w:ascii="Arial" w:hAnsi="Arial" w:cs="Arial"/>
          <w:sz w:val="24"/>
          <w:szCs w:val="24"/>
        </w:rPr>
        <w:t>организации оповещения и информирования населения Дубовского сельского поселения Еланского муниципального района Волгоградской области (Приложение 2).</w:t>
      </w:r>
    </w:p>
    <w:p w:rsidR="004927B1" w:rsidRPr="004927B1" w:rsidRDefault="004927B1" w:rsidP="004927B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927B1">
        <w:rPr>
          <w:rFonts w:ascii="Arial" w:hAnsi="Arial" w:cs="Arial"/>
          <w:sz w:val="24"/>
          <w:szCs w:val="24"/>
        </w:rPr>
        <w:t xml:space="preserve">2.3. </w:t>
      </w:r>
      <w:hyperlink w:anchor="P321">
        <w:r w:rsidRPr="004927B1">
          <w:rPr>
            <w:rStyle w:val="-"/>
            <w:rFonts w:ascii="Arial" w:hAnsi="Arial" w:cs="Arial"/>
            <w:color w:val="000000"/>
            <w:sz w:val="24"/>
            <w:szCs w:val="24"/>
          </w:rPr>
          <w:t>Тексты</w:t>
        </w:r>
      </w:hyperlink>
      <w:r w:rsidRPr="004927B1">
        <w:rPr>
          <w:rFonts w:ascii="Arial" w:hAnsi="Arial" w:cs="Arial"/>
          <w:sz w:val="24"/>
          <w:szCs w:val="24"/>
        </w:rPr>
        <w:t xml:space="preserve"> речевых сообщений по оповещению населения об опасностях, возникающих при военных конфликтах или вследствие этих конфликтов, а также об угрозе возникновения или о возникновении чрезвычайных ситуаций (Приложение 3).</w:t>
      </w:r>
    </w:p>
    <w:p w:rsidR="004927B1" w:rsidRPr="004927B1" w:rsidRDefault="004927B1" w:rsidP="004927B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927B1">
        <w:rPr>
          <w:rFonts w:ascii="Arial" w:hAnsi="Arial" w:cs="Arial"/>
          <w:sz w:val="24"/>
          <w:szCs w:val="24"/>
        </w:rPr>
        <w:t>3. Специалисту администрации Ковалеву А.Н.:</w:t>
      </w:r>
    </w:p>
    <w:p w:rsidR="004927B1" w:rsidRPr="004927B1" w:rsidRDefault="004927B1" w:rsidP="004927B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927B1">
        <w:rPr>
          <w:rFonts w:ascii="Arial" w:hAnsi="Arial" w:cs="Arial"/>
          <w:sz w:val="24"/>
          <w:szCs w:val="24"/>
        </w:rPr>
        <w:lastRenderedPageBreak/>
        <w:t>уточнить наличие, обеспеченность и техническое состояние системы оповещения в границах поселений, рассмотреть возможность увеличения их количества до 100-процентного покрытия звучанием населенных пунктов;</w:t>
      </w:r>
    </w:p>
    <w:p w:rsidR="004927B1" w:rsidRPr="004927B1" w:rsidRDefault="004927B1" w:rsidP="004927B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927B1">
        <w:rPr>
          <w:rFonts w:ascii="Arial" w:eastAsia="Arial" w:hAnsi="Arial" w:cs="Arial"/>
          <w:sz w:val="24"/>
          <w:szCs w:val="24"/>
        </w:rPr>
        <w:t xml:space="preserve"> </w:t>
      </w:r>
      <w:r w:rsidRPr="004927B1">
        <w:rPr>
          <w:rFonts w:ascii="Arial" w:hAnsi="Arial" w:cs="Arial"/>
          <w:sz w:val="24"/>
          <w:szCs w:val="24"/>
        </w:rPr>
        <w:t>уточнить схемы оповещения населения в границах поселений;</w:t>
      </w:r>
    </w:p>
    <w:p w:rsidR="004927B1" w:rsidRPr="004927B1" w:rsidRDefault="004927B1" w:rsidP="004927B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927B1">
        <w:rPr>
          <w:rFonts w:ascii="Arial" w:eastAsia="Arial" w:hAnsi="Arial" w:cs="Arial"/>
          <w:sz w:val="24"/>
          <w:szCs w:val="24"/>
        </w:rPr>
        <w:t xml:space="preserve"> </w:t>
      </w:r>
      <w:r w:rsidRPr="004927B1">
        <w:rPr>
          <w:rFonts w:ascii="Arial" w:hAnsi="Arial" w:cs="Arial"/>
          <w:sz w:val="24"/>
          <w:szCs w:val="24"/>
        </w:rPr>
        <w:t>обеспечить доведение сигналов оповещения, приходящих от диспетчера ЕДДС, через систему оповещения до населения на подведомственных территориях, а также определить ответственное лицо по доведению данных сигналов оповещения до населения;</w:t>
      </w:r>
    </w:p>
    <w:p w:rsidR="004927B1" w:rsidRPr="004927B1" w:rsidRDefault="004927B1" w:rsidP="004927B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927B1">
        <w:rPr>
          <w:rFonts w:ascii="Arial" w:eastAsia="Arial" w:hAnsi="Arial" w:cs="Arial"/>
          <w:sz w:val="24"/>
          <w:szCs w:val="24"/>
        </w:rPr>
        <w:t xml:space="preserve"> </w:t>
      </w:r>
      <w:r w:rsidRPr="004927B1">
        <w:rPr>
          <w:rFonts w:ascii="Arial" w:hAnsi="Arial" w:cs="Arial"/>
          <w:sz w:val="24"/>
          <w:szCs w:val="24"/>
        </w:rPr>
        <w:t>обеспечить постоянную техническую готовность системы оповещения;</w:t>
      </w:r>
    </w:p>
    <w:p w:rsidR="004927B1" w:rsidRPr="004927B1" w:rsidRDefault="004927B1" w:rsidP="004927B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927B1">
        <w:rPr>
          <w:rFonts w:ascii="Arial" w:eastAsia="Arial" w:hAnsi="Arial" w:cs="Arial"/>
          <w:sz w:val="24"/>
          <w:szCs w:val="24"/>
        </w:rPr>
        <w:t xml:space="preserve"> </w:t>
      </w:r>
      <w:r w:rsidRPr="004927B1">
        <w:rPr>
          <w:rFonts w:ascii="Arial" w:hAnsi="Arial" w:cs="Arial"/>
          <w:sz w:val="24"/>
          <w:szCs w:val="24"/>
        </w:rPr>
        <w:t xml:space="preserve">назначить ответственных за </w:t>
      </w:r>
      <w:proofErr w:type="spellStart"/>
      <w:r w:rsidRPr="004927B1">
        <w:rPr>
          <w:rFonts w:ascii="Arial" w:hAnsi="Arial" w:cs="Arial"/>
          <w:sz w:val="24"/>
          <w:szCs w:val="24"/>
        </w:rPr>
        <w:t>электросирену</w:t>
      </w:r>
      <w:proofErr w:type="spellEnd"/>
      <w:r w:rsidRPr="004927B1">
        <w:rPr>
          <w:rFonts w:ascii="Arial" w:hAnsi="Arial" w:cs="Arial"/>
          <w:sz w:val="24"/>
          <w:szCs w:val="24"/>
        </w:rPr>
        <w:t>, электромегафоны и иные средства оповещения, установленные на территории поселения, с целью обеспечения их сохранности и своевременного технического обслуживания;</w:t>
      </w:r>
    </w:p>
    <w:p w:rsidR="004927B1" w:rsidRPr="004927B1" w:rsidRDefault="004927B1" w:rsidP="004927B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927B1">
        <w:rPr>
          <w:rFonts w:ascii="Arial" w:eastAsia="Arial" w:hAnsi="Arial" w:cs="Arial"/>
          <w:sz w:val="24"/>
          <w:szCs w:val="24"/>
        </w:rPr>
        <w:t xml:space="preserve"> </w:t>
      </w:r>
      <w:r w:rsidRPr="004927B1">
        <w:rPr>
          <w:rFonts w:ascii="Arial" w:hAnsi="Arial" w:cs="Arial"/>
          <w:sz w:val="24"/>
          <w:szCs w:val="24"/>
        </w:rPr>
        <w:t>проводить ежеквартальные корректировки списочного состава посыльных, водителей, задействованных в схемах оповещения.</w:t>
      </w:r>
    </w:p>
    <w:p w:rsidR="004927B1" w:rsidRPr="004927B1" w:rsidRDefault="004927B1" w:rsidP="004927B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927B1">
        <w:rPr>
          <w:rFonts w:ascii="Arial" w:hAnsi="Arial" w:cs="Arial"/>
          <w:sz w:val="24"/>
          <w:szCs w:val="24"/>
        </w:rPr>
        <w:t>4.</w:t>
      </w:r>
      <w:r w:rsidRPr="004927B1">
        <w:rPr>
          <w:rFonts w:ascii="Arial" w:hAnsi="Arial" w:cs="Arial"/>
          <w:b/>
          <w:sz w:val="24"/>
          <w:szCs w:val="24"/>
        </w:rPr>
        <w:t xml:space="preserve"> </w:t>
      </w:r>
      <w:r w:rsidRPr="004927B1">
        <w:rPr>
          <w:rFonts w:ascii="Arial" w:hAnsi="Arial" w:cs="Arial"/>
          <w:sz w:val="24"/>
          <w:szCs w:val="24"/>
        </w:rPr>
        <w:t>Рекомендовать руководителям организаций, учреждений и предприятий, находящихся на территории Дубовского сельского поселения Еланского муниципального района Волгоградской области:</w:t>
      </w:r>
    </w:p>
    <w:p w:rsidR="004927B1" w:rsidRPr="004927B1" w:rsidRDefault="004927B1" w:rsidP="004927B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927B1">
        <w:rPr>
          <w:rFonts w:ascii="Arial" w:hAnsi="Arial" w:cs="Arial"/>
          <w:sz w:val="24"/>
          <w:szCs w:val="24"/>
        </w:rPr>
        <w:t>в целях своевременного оповещения своих сотрудников разработать схемы и инструкции по оповещению сотрудников;</w:t>
      </w:r>
    </w:p>
    <w:p w:rsidR="004927B1" w:rsidRPr="004927B1" w:rsidRDefault="004927B1" w:rsidP="004927B1">
      <w:pPr>
        <w:jc w:val="both"/>
        <w:rPr>
          <w:rFonts w:ascii="Arial" w:hAnsi="Arial" w:cs="Arial"/>
        </w:rPr>
      </w:pPr>
      <w:r w:rsidRPr="004927B1">
        <w:rPr>
          <w:rFonts w:ascii="Arial" w:eastAsia="Arial" w:hAnsi="Arial" w:cs="Arial"/>
        </w:rPr>
        <w:t xml:space="preserve">       </w:t>
      </w:r>
      <w:r w:rsidRPr="004927B1">
        <w:rPr>
          <w:rFonts w:ascii="Arial" w:hAnsi="Arial" w:cs="Arial"/>
        </w:rPr>
        <w:t>иметь на территориях объектов необходимое количество радиотрансляционных точек коллективного пользования, обеспечивающих доведение сигналов оповещения и информации до всех сотрудников.</w:t>
      </w:r>
    </w:p>
    <w:p w:rsidR="004927B1" w:rsidRPr="004927B1" w:rsidRDefault="004927B1" w:rsidP="004927B1">
      <w:pPr>
        <w:ind w:firstLine="567"/>
        <w:jc w:val="both"/>
        <w:rPr>
          <w:rFonts w:ascii="Arial" w:hAnsi="Arial" w:cs="Arial"/>
        </w:rPr>
      </w:pPr>
      <w:r w:rsidRPr="004927B1">
        <w:rPr>
          <w:rFonts w:ascii="Arial" w:hAnsi="Arial" w:cs="Arial"/>
        </w:rPr>
        <w:t>5. Контроль исполнения настоящего распоряжения оставляю за собой.</w:t>
      </w:r>
    </w:p>
    <w:p w:rsidR="004927B1" w:rsidRPr="004927B1" w:rsidRDefault="004927B1" w:rsidP="004927B1">
      <w:pPr>
        <w:jc w:val="both"/>
        <w:rPr>
          <w:rFonts w:ascii="Arial" w:hAnsi="Arial" w:cs="Arial"/>
        </w:rPr>
      </w:pPr>
      <w:r w:rsidRPr="004927B1">
        <w:rPr>
          <w:rFonts w:ascii="Arial" w:eastAsia="Arial" w:hAnsi="Arial" w:cs="Arial"/>
        </w:rPr>
        <w:t xml:space="preserve">        </w:t>
      </w:r>
      <w:r w:rsidRPr="004927B1">
        <w:rPr>
          <w:rFonts w:ascii="Arial" w:hAnsi="Arial" w:cs="Arial"/>
        </w:rPr>
        <w:t>6. Настоящее распоряжение вступает в силу с момента его обнародования и подлежит размещению на официальном сайте Администрации Дубовского сельского поселения Еланского муниципального района Волгоградской области.</w:t>
      </w:r>
    </w:p>
    <w:p w:rsidR="004927B1" w:rsidRPr="004927B1" w:rsidRDefault="004927B1" w:rsidP="004927B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4927B1" w:rsidRPr="004927B1" w:rsidRDefault="004927B1" w:rsidP="004927B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4927B1" w:rsidRPr="004927B1" w:rsidRDefault="004927B1" w:rsidP="004927B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4927B1" w:rsidRPr="004927B1" w:rsidRDefault="004927B1" w:rsidP="004927B1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4927B1">
        <w:rPr>
          <w:rFonts w:ascii="Arial" w:hAnsi="Arial" w:cs="Arial"/>
          <w:sz w:val="24"/>
          <w:szCs w:val="24"/>
        </w:rPr>
        <w:t xml:space="preserve">Глава Дубовского сельского поселения                                 </w:t>
      </w:r>
      <w:proofErr w:type="spellStart"/>
      <w:r w:rsidRPr="004927B1">
        <w:rPr>
          <w:rFonts w:ascii="Arial" w:hAnsi="Arial" w:cs="Arial"/>
          <w:sz w:val="24"/>
          <w:szCs w:val="24"/>
        </w:rPr>
        <w:t>А.А.Голев</w:t>
      </w:r>
      <w:proofErr w:type="spellEnd"/>
    </w:p>
    <w:p w:rsidR="004927B1" w:rsidRPr="004927B1" w:rsidRDefault="004927B1" w:rsidP="004927B1">
      <w:pPr>
        <w:pStyle w:val="ConsPlusNormal"/>
        <w:jc w:val="both"/>
        <w:rPr>
          <w:rFonts w:ascii="Arial" w:eastAsia="Arial" w:hAnsi="Arial" w:cs="Arial"/>
          <w:sz w:val="24"/>
          <w:szCs w:val="24"/>
        </w:rPr>
      </w:pPr>
      <w:r w:rsidRPr="004927B1">
        <w:rPr>
          <w:rFonts w:ascii="Arial" w:eastAsia="Arial" w:hAnsi="Arial" w:cs="Arial"/>
          <w:sz w:val="24"/>
          <w:szCs w:val="24"/>
        </w:rPr>
        <w:t xml:space="preserve">                     </w:t>
      </w:r>
    </w:p>
    <w:p w:rsidR="004927B1" w:rsidRPr="004927B1" w:rsidRDefault="004927B1" w:rsidP="004927B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1C385F" w:rsidRDefault="001C385F"/>
    <w:sectPr w:rsidR="001C3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C385F"/>
    <w:rsid w:val="001C385F"/>
    <w:rsid w:val="00492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7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unhideWhenUsed/>
    <w:qFormat/>
    <w:rsid w:val="004927B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4927B1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link w:val="ConsPlusNormal0"/>
    <w:qFormat/>
    <w:rsid w:val="004927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4927B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-">
    <w:name w:val="Интернет-ссылка"/>
    <w:rsid w:val="004927B1"/>
    <w:rPr>
      <w:color w:val="000080"/>
      <w:u w:val="single"/>
    </w:rPr>
  </w:style>
  <w:style w:type="paragraph" w:customStyle="1" w:styleId="ConsPlusTitle">
    <w:name w:val="ConsPlusTitle"/>
    <w:qFormat/>
    <w:rsid w:val="004927B1"/>
    <w:pPr>
      <w:widowControl w:val="0"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0B8822F94D6ED3649474C0DB892D83F275917ED5EC265A9938190265287D7339F5BD3983BBC788384BE07A153FC79F1FDD2E2J" TargetMode="External"/><Relationship Id="rId5" Type="http://schemas.openxmlformats.org/officeDocument/2006/relationships/hyperlink" Target="consultantplus://offline/ref=90B8822F94D6ED3649475200AEFE873A24504AE956C56AFEC7D296710DD7D166CD1B8DC16AFD338E86A51BA153DEE2J" TargetMode="External"/><Relationship Id="rId4" Type="http://schemas.openxmlformats.org/officeDocument/2006/relationships/hyperlink" Target="consultantplus://offline/ref=90B8822F94D6ED3649475200AEFE873A245041E256C66AFEC7D296710DD7D166CD1B8DC16AFD338E86A51BA153DEE2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767</Words>
  <Characters>4373</Characters>
  <Application>Microsoft Office Word</Application>
  <DocSecurity>0</DocSecurity>
  <Lines>36</Lines>
  <Paragraphs>10</Paragraphs>
  <ScaleCrop>false</ScaleCrop>
  <Company>Grizli777</Company>
  <LinksUpToDate>false</LinksUpToDate>
  <CharactersWithSpaces>5130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</cp:revision>
  <cp:lastPrinted>2020-04-09T07:38:00Z</cp:lastPrinted>
  <dcterms:created xsi:type="dcterms:W3CDTF">2020-04-09T07:37:00Z</dcterms:created>
  <dcterms:modified xsi:type="dcterms:W3CDTF">2020-04-09T07:38:00Z</dcterms:modified>
</cp:coreProperties>
</file>